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8B" w:rsidRDefault="001639A5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Anlage 2: Weitere Darstellung der Betreuungsaktivitäten</w:t>
      </w:r>
    </w:p>
    <w:p w:rsidR="001B678B" w:rsidRDefault="001639A5">
      <w:pPr>
        <w:rPr>
          <w:b/>
          <w:bCs/>
          <w:sz w:val="20"/>
        </w:rPr>
      </w:pPr>
      <w:r>
        <w:rPr>
          <w:b/>
          <w:bCs/>
          <w:u w:val="single"/>
        </w:rPr>
        <w:t xml:space="preserve"> </w:t>
      </w:r>
      <w:r>
        <w:rPr>
          <w:sz w:val="20"/>
          <w:u w:val="single"/>
        </w:rPr>
        <w:br/>
      </w:r>
      <w:r>
        <w:rPr>
          <w:b/>
          <w:bCs/>
          <w:sz w:val="20"/>
        </w:rPr>
        <w:t>Weitere Angaben und Ergänzungen zur standardisierten Dokumentation wie z.B.:</w:t>
      </w:r>
    </w:p>
    <w:p w:rsidR="001B678B" w:rsidRDefault="001B678B">
      <w:pPr>
        <w:rPr>
          <w:b/>
          <w:bCs/>
          <w:sz w:val="20"/>
        </w:rPr>
      </w:pPr>
    </w:p>
    <w:p w:rsidR="001B678B" w:rsidRDefault="001639A5">
      <w:pPr>
        <w:numPr>
          <w:ilvl w:val="0"/>
          <w:numId w:val="29"/>
        </w:numPr>
        <w:rPr>
          <w:b/>
          <w:bCs/>
          <w:sz w:val="20"/>
        </w:rPr>
      </w:pPr>
      <w:r>
        <w:rPr>
          <w:b/>
          <w:bCs/>
          <w:sz w:val="20"/>
        </w:rPr>
        <w:t>Darstellung der Betreuungsaktivitäten</w:t>
      </w:r>
    </w:p>
    <w:p w:rsidR="001B678B" w:rsidRDefault="001639A5">
      <w:pPr>
        <w:numPr>
          <w:ilvl w:val="0"/>
          <w:numId w:val="29"/>
        </w:numPr>
        <w:rPr>
          <w:b/>
          <w:bCs/>
          <w:sz w:val="20"/>
        </w:rPr>
      </w:pPr>
      <w:r>
        <w:rPr>
          <w:b/>
          <w:bCs/>
          <w:sz w:val="20"/>
        </w:rPr>
        <w:t>wesentlichen Entwicklungen und Besonderheiten</w:t>
      </w:r>
    </w:p>
    <w:p w:rsidR="001B678B" w:rsidRDefault="001639A5">
      <w:pPr>
        <w:numPr>
          <w:ilvl w:val="0"/>
          <w:numId w:val="29"/>
        </w:numPr>
        <w:rPr>
          <w:b/>
          <w:bCs/>
          <w:sz w:val="20"/>
        </w:rPr>
      </w:pPr>
      <w:r>
        <w:rPr>
          <w:b/>
          <w:bCs/>
          <w:sz w:val="20"/>
        </w:rPr>
        <w:t>Problembereiche der Betreuungsarbeit</w:t>
      </w:r>
    </w:p>
    <w:p w:rsidR="001B678B" w:rsidRDefault="001639A5">
      <w:pPr>
        <w:numPr>
          <w:ilvl w:val="0"/>
          <w:numId w:val="29"/>
        </w:numPr>
        <w:rPr>
          <w:b/>
          <w:bCs/>
          <w:sz w:val="20"/>
        </w:rPr>
      </w:pPr>
      <w:r>
        <w:rPr>
          <w:b/>
          <w:bCs/>
          <w:sz w:val="20"/>
        </w:rPr>
        <w:t>Fehlende Angebote in der regionalen Struktur</w:t>
      </w:r>
    </w:p>
    <w:p w:rsidR="001B678B" w:rsidRDefault="001639A5">
      <w:pPr>
        <w:numPr>
          <w:ilvl w:val="0"/>
          <w:numId w:val="29"/>
        </w:numPr>
        <w:rPr>
          <w:b/>
          <w:bCs/>
          <w:sz w:val="20"/>
        </w:rPr>
      </w:pPr>
      <w:r>
        <w:rPr>
          <w:b/>
          <w:bCs/>
          <w:sz w:val="20"/>
        </w:rPr>
        <w:t>Veränderungen gegenüber dem vorherigen Berichtszeitraum</w:t>
      </w:r>
    </w:p>
    <w:p w:rsidR="001B678B" w:rsidRDefault="001639A5">
      <w:pPr>
        <w:numPr>
          <w:ilvl w:val="0"/>
          <w:numId w:val="29"/>
        </w:numPr>
        <w:rPr>
          <w:b/>
          <w:bCs/>
          <w:sz w:val="20"/>
        </w:rPr>
      </w:pPr>
      <w:r>
        <w:rPr>
          <w:b/>
          <w:bCs/>
          <w:sz w:val="20"/>
        </w:rPr>
        <w:t>Gruppenangebote</w:t>
      </w:r>
    </w:p>
    <w:p w:rsidR="001B678B" w:rsidRDefault="001639A5">
      <w:pPr>
        <w:rPr>
          <w:bCs/>
        </w:rPr>
      </w:pPr>
      <w:r>
        <w:cr/>
      </w:r>
      <w:r>
        <w:rPr>
          <w:bCs/>
        </w:rPr>
        <w:t>Berichtszeitraum: 01.01.____ bis 31.12. ____</w:t>
      </w:r>
      <w:r>
        <w:rPr>
          <w:bCs/>
        </w:rPr>
        <w:cr/>
      </w:r>
      <w:r>
        <w:rPr>
          <w:bCs/>
        </w:rPr>
        <w:cr/>
      </w:r>
    </w:p>
    <w:sectPr w:rsidR="001B678B">
      <w:headerReference w:type="default" r:id="rId7"/>
      <w:footerReference w:type="default" r:id="rId8"/>
      <w:type w:val="oddPage"/>
      <w:pgSz w:w="11906" w:h="16838" w:code="9"/>
      <w:pgMar w:top="1312" w:right="1418" w:bottom="851" w:left="1418" w:header="72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8B" w:rsidRDefault="001639A5">
      <w:r>
        <w:separator/>
      </w:r>
    </w:p>
  </w:endnote>
  <w:endnote w:type="continuationSeparator" w:id="0">
    <w:p w:rsidR="001B678B" w:rsidRDefault="0016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8B" w:rsidRDefault="001639A5">
    <w:pPr>
      <w:tabs>
        <w:tab w:val="right" w:pos="8710"/>
      </w:tabs>
      <w:ind w:right="360"/>
      <w:rPr>
        <w:sz w:val="18"/>
      </w:rPr>
    </w:pPr>
    <w:r>
      <w:tab/>
    </w:r>
    <w:r>
      <w:rPr>
        <w:rStyle w:val="Seitenzahl"/>
        <w:sz w:val="18"/>
      </w:rPr>
      <w:tab/>
    </w: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8B" w:rsidRDefault="001639A5">
      <w:r>
        <w:separator/>
      </w:r>
    </w:p>
  </w:footnote>
  <w:footnote w:type="continuationSeparator" w:id="0">
    <w:p w:rsidR="001B678B" w:rsidRDefault="0016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8B" w:rsidRDefault="001639A5">
    <w:pPr>
      <w:pStyle w:val="Kopfzeile"/>
      <w:jc w:val="center"/>
      <w:rPr>
        <w:sz w:val="20"/>
      </w:rPr>
    </w:pPr>
    <w:r>
      <w:rPr>
        <w:sz w:val="20"/>
      </w:rPr>
      <w:t>Ambulant Betreutes Wohnen  -   LWL- Arbeitshilfe zur Leistungsdokumentation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F0D"/>
    <w:multiLevelType w:val="hybridMultilevel"/>
    <w:tmpl w:val="9692EA9C"/>
    <w:lvl w:ilvl="0" w:tplc="15441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2A66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72AB9"/>
    <w:multiLevelType w:val="multilevel"/>
    <w:tmpl w:val="5D40FE82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8F0"/>
    <w:multiLevelType w:val="hybridMultilevel"/>
    <w:tmpl w:val="754679CA"/>
    <w:lvl w:ilvl="0" w:tplc="95D8261C">
      <w:start w:val="4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" w15:restartNumberingAfterBreak="0">
    <w:nsid w:val="10011998"/>
    <w:multiLevelType w:val="hybridMultilevel"/>
    <w:tmpl w:val="F878A0EA"/>
    <w:lvl w:ilvl="0" w:tplc="1A04610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38BA8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E7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C3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84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20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68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85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6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9EB"/>
    <w:multiLevelType w:val="hybridMultilevel"/>
    <w:tmpl w:val="F2762FE8"/>
    <w:lvl w:ilvl="0" w:tplc="0A50D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6121"/>
    <w:multiLevelType w:val="hybridMultilevel"/>
    <w:tmpl w:val="0F1A970C"/>
    <w:lvl w:ilvl="0" w:tplc="B17EA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76B9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282A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7C00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54FB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9D08F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8C3B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CA1D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A4AEF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A7190"/>
    <w:multiLevelType w:val="hybridMultilevel"/>
    <w:tmpl w:val="D6087ADA"/>
    <w:lvl w:ilvl="0" w:tplc="D2DE2ED4">
      <w:start w:val="3"/>
      <w:numFmt w:val="decimal"/>
      <w:lvlText w:val="%1."/>
      <w:lvlJc w:val="left"/>
      <w:pPr>
        <w:tabs>
          <w:tab w:val="num" w:pos="360"/>
        </w:tabs>
        <w:ind w:left="36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7" w15:restartNumberingAfterBreak="0">
    <w:nsid w:val="446B72AA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8" w15:restartNumberingAfterBreak="0">
    <w:nsid w:val="467E1E68"/>
    <w:multiLevelType w:val="hybridMultilevel"/>
    <w:tmpl w:val="5762D0F2"/>
    <w:lvl w:ilvl="0" w:tplc="42AA031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C4488DA0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 w:tplc="AD2E47B4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 w:tplc="2BDAA7C8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3A82FD52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 w:tplc="EBDACE7C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 w:tplc="0ED4603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80FA7110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 w:tplc="1426745A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9" w15:restartNumberingAfterBreak="0">
    <w:nsid w:val="48552B78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0" w15:restartNumberingAfterBreak="0">
    <w:nsid w:val="4DD35349"/>
    <w:multiLevelType w:val="hybridMultilevel"/>
    <w:tmpl w:val="CAD846F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B0869"/>
    <w:multiLevelType w:val="hybridMultilevel"/>
    <w:tmpl w:val="9F088864"/>
    <w:lvl w:ilvl="0" w:tplc="4F5A9C9C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2" w15:restartNumberingAfterBreak="0">
    <w:nsid w:val="5A426D51"/>
    <w:multiLevelType w:val="hybridMultilevel"/>
    <w:tmpl w:val="38F8D4AE"/>
    <w:lvl w:ilvl="0" w:tplc="5F9E8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8E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4F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42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8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E4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2C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22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C9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231CA"/>
    <w:multiLevelType w:val="hybridMultilevel"/>
    <w:tmpl w:val="E12AA258"/>
    <w:lvl w:ilvl="0" w:tplc="32D20478">
      <w:start w:val="1"/>
      <w:numFmt w:val="lowerLetter"/>
      <w:lvlText w:val="%1)"/>
      <w:lvlJc w:val="left"/>
      <w:pPr>
        <w:tabs>
          <w:tab w:val="num" w:pos="399"/>
        </w:tabs>
        <w:ind w:left="399" w:hanging="405"/>
      </w:pPr>
    </w:lvl>
    <w:lvl w:ilvl="1" w:tplc="C78A91E0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</w:lvl>
    <w:lvl w:ilvl="2" w:tplc="E8185E8C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7CE82E6A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F9084078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BDE48134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1B2A7DB6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48E4C996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FB6860EC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14" w15:restartNumberingAfterBreak="0">
    <w:nsid w:val="601A7E8E"/>
    <w:multiLevelType w:val="hybridMultilevel"/>
    <w:tmpl w:val="BB0AE3FE"/>
    <w:lvl w:ilvl="0" w:tplc="07C8D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428F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321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46A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E4EE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8E49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76C3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C61D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BC4E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F6EBC"/>
    <w:multiLevelType w:val="hybridMultilevel"/>
    <w:tmpl w:val="5D40FE82"/>
    <w:lvl w:ilvl="0" w:tplc="C420A18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2B8E4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C0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22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A7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76D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65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EB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7A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30D36"/>
    <w:multiLevelType w:val="hybridMultilevel"/>
    <w:tmpl w:val="5762D0F2"/>
    <w:lvl w:ilvl="0" w:tplc="4D566D2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sz w:val="16"/>
      </w:rPr>
    </w:lvl>
    <w:lvl w:ilvl="1" w:tplc="E62A6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84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6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EF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2F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88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0F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2A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334E12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8" w15:restartNumberingAfterBreak="0">
    <w:nsid w:val="6B8B08A6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9" w15:restartNumberingAfterBreak="0">
    <w:nsid w:val="6DEF33B6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20" w15:restartNumberingAfterBreak="0">
    <w:nsid w:val="77072461"/>
    <w:multiLevelType w:val="hybridMultilevel"/>
    <w:tmpl w:val="B9E04770"/>
    <w:lvl w:ilvl="0" w:tplc="B084598C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sz w:val="16"/>
      </w:rPr>
    </w:lvl>
    <w:lvl w:ilvl="1" w:tplc="D428A2D2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CA8291AE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6CFEEF5E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7AA0CAD8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4BF4577E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D8EC6746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5E7C4778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56B4C8D6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77F53335"/>
    <w:multiLevelType w:val="hybridMultilevel"/>
    <w:tmpl w:val="50820E04"/>
    <w:lvl w:ilvl="0" w:tplc="28B2A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51C3A"/>
    <w:multiLevelType w:val="hybridMultilevel"/>
    <w:tmpl w:val="6584FC4E"/>
    <w:lvl w:ilvl="0" w:tplc="5630F22A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C536374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573854F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6C95BC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0B68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68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A5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8FD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86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9717AC"/>
    <w:multiLevelType w:val="hybridMultilevel"/>
    <w:tmpl w:val="34FC1BA6"/>
    <w:lvl w:ilvl="0" w:tplc="2624B67C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4" w15:restartNumberingAfterBreak="0">
    <w:nsid w:val="78B20CB3"/>
    <w:multiLevelType w:val="hybridMultilevel"/>
    <w:tmpl w:val="C51E9174"/>
    <w:lvl w:ilvl="0" w:tplc="F75C21B2">
      <w:start w:val="3"/>
      <w:numFmt w:val="bullet"/>
      <w:lvlText w:val=""/>
      <w:lvlJc w:val="left"/>
      <w:pPr>
        <w:tabs>
          <w:tab w:val="num" w:pos="1455"/>
        </w:tabs>
        <w:ind w:left="1455" w:hanging="360"/>
      </w:pPr>
      <w:rPr>
        <w:rFonts w:ascii="Symbol" w:eastAsia="Times New Roman" w:hAnsi="Symbol" w:cs="Times New Roman" w:hint="default"/>
      </w:rPr>
    </w:lvl>
    <w:lvl w:ilvl="1" w:tplc="1AFED7F8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F85C6404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E144F28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241EE348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E0084640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992248E8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80F499FE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2D36DBB6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7C064390"/>
    <w:multiLevelType w:val="hybridMultilevel"/>
    <w:tmpl w:val="9C86291C"/>
    <w:lvl w:ilvl="0" w:tplc="5100F884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8"/>
  </w:num>
  <w:num w:numId="6">
    <w:abstractNumId w:val="7"/>
  </w:num>
  <w:num w:numId="7">
    <w:abstractNumId w:val="19"/>
  </w:num>
  <w:num w:numId="8">
    <w:abstractNumId w:val="3"/>
  </w:num>
  <w:num w:numId="9">
    <w:abstractNumId w:val="15"/>
  </w:num>
  <w:num w:numId="10">
    <w:abstractNumId w:val="1"/>
  </w:num>
  <w:num w:numId="11">
    <w:abstractNumId w:val="22"/>
  </w:num>
  <w:num w:numId="12">
    <w:abstractNumId w:val="13"/>
  </w:num>
  <w:num w:numId="13">
    <w:abstractNumId w:val="18"/>
  </w:num>
  <w:num w:numId="14">
    <w:abstractNumId w:val="9"/>
  </w:num>
  <w:num w:numId="15">
    <w:abstractNumId w:val="14"/>
  </w:num>
  <w:num w:numId="16">
    <w:abstractNumId w:val="16"/>
  </w:num>
  <w:num w:numId="17">
    <w:abstractNumId w:val="24"/>
  </w:num>
  <w:num w:numId="18">
    <w:abstractNumId w:val="12"/>
  </w:num>
  <w:num w:numId="19">
    <w:abstractNumId w:val="20"/>
  </w:num>
  <w:num w:numId="20">
    <w:abstractNumId w:val="5"/>
  </w:num>
  <w:num w:numId="21">
    <w:abstractNumId w:val="6"/>
  </w:num>
  <w:num w:numId="22">
    <w:abstractNumId w:val="4"/>
  </w:num>
  <w:num w:numId="23">
    <w:abstractNumId w:val="25"/>
  </w:num>
  <w:num w:numId="24">
    <w:abstractNumId w:val="11"/>
  </w:num>
  <w:num w:numId="25">
    <w:abstractNumId w:val="23"/>
  </w:num>
  <w:num w:numId="26">
    <w:abstractNumId w:val="2"/>
  </w:num>
  <w:num w:numId="27">
    <w:abstractNumId w:val="21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A5"/>
    <w:rsid w:val="001639A5"/>
    <w:rsid w:val="001B678B"/>
    <w:rsid w:val="009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784C418-4F89-41F6-A5A6-71BBC791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5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ind w:left="360"/>
      <w:jc w:val="center"/>
      <w:outlineLvl w:val="5"/>
    </w:pPr>
    <w:rPr>
      <w:b/>
      <w:color w:val="C0C0C0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0"/>
      <w:u w:val="single"/>
      <w:bdr w:val="single" w:sz="4" w:space="0" w:color="auto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ind w:firstLine="360"/>
      <w:outlineLvl w:val="8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705"/>
    </w:pPr>
  </w:style>
  <w:style w:type="paragraph" w:styleId="Textkrper-Einzug2">
    <w:name w:val="Body Text Indent 2"/>
    <w:basedOn w:val="Standard"/>
    <w:semiHidden/>
    <w:pPr>
      <w:ind w:left="1110"/>
    </w:pPr>
  </w:style>
  <w:style w:type="paragraph" w:styleId="Textkrper">
    <w:name w:val="Body Text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-Einzug3">
    <w:name w:val="Body Text Indent 3"/>
    <w:basedOn w:val="Standard"/>
    <w:semiHidden/>
    <w:pPr>
      <w:ind w:left="360"/>
    </w:pPr>
  </w:style>
  <w:style w:type="paragraph" w:styleId="Textkrper2">
    <w:name w:val="Body Text 2"/>
    <w:basedOn w:val="Standard"/>
    <w:semiHidden/>
    <w:rPr>
      <w:b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3">
    <w:name w:val="Body Text 3"/>
    <w:basedOn w:val="Standard"/>
    <w:semiHidden/>
    <w:pPr>
      <w:jc w:val="center"/>
    </w:pPr>
    <w:rPr>
      <w:b/>
      <w:sz w:val="32"/>
      <w:u w:val="single"/>
    </w:rPr>
  </w:style>
  <w:style w:type="character" w:styleId="Hervorhebung">
    <w:name w:val="Emphasis"/>
    <w:basedOn w:val="Absatz-Standardschriftar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</vt:lpstr>
    </vt:vector>
  </TitlesOfParts>
  <Company>LWL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>Arbeitshilfe zur Leistungsdokumentation</dc:subject>
  <dc:creator>Petra Klose</dc:creator>
  <cp:keywords/>
  <cp:lastModifiedBy>Brown, Marita</cp:lastModifiedBy>
  <cp:revision>2</cp:revision>
  <cp:lastPrinted>2008-11-05T10:16:00Z</cp:lastPrinted>
  <dcterms:created xsi:type="dcterms:W3CDTF">2025-03-21T11:41:00Z</dcterms:created>
  <dcterms:modified xsi:type="dcterms:W3CDTF">2025-03-21T11:41:00Z</dcterms:modified>
</cp:coreProperties>
</file>