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22B5">
      <w:pPr>
        <w:tabs>
          <w:tab w:val="right" w:pos="15706"/>
        </w:tabs>
        <w:rPr>
          <w:rFonts w:ascii="Century Gothic" w:hAnsi="Century Gothic"/>
          <w:lang w:val="de-DE"/>
        </w:rPr>
      </w:pPr>
      <w:bookmarkStart w:id="0" w:name="_GoBack"/>
      <w:bookmarkEnd w:id="0"/>
      <w:r>
        <w:rPr>
          <w:rFonts w:ascii="Century Gothic" w:hAnsi="Century Gothic"/>
          <w:lang w:val="de-DE"/>
        </w:rPr>
        <w:tab/>
      </w:r>
      <w:r>
        <w:rPr>
          <w:rFonts w:ascii="Century Gothic" w:hAnsi="Century Gothic"/>
          <w:b/>
          <w:bCs/>
          <w:u w:val="single"/>
          <w:lang w:val="de-DE"/>
        </w:rPr>
        <w:t>Anlage zum Verwendungsnachweis</w:t>
      </w:r>
    </w:p>
    <w:p w:rsidR="00000000" w:rsidRDefault="001F22B5">
      <w:pPr>
        <w:tabs>
          <w:tab w:val="left" w:pos="0"/>
        </w:tabs>
        <w:rPr>
          <w:rFonts w:ascii="Century Gothic" w:hAnsi="Century Gothic"/>
          <w:lang w:val="de-DE"/>
        </w:rPr>
      </w:pPr>
    </w:p>
    <w:p w:rsidR="00000000" w:rsidRDefault="001F22B5">
      <w:pPr>
        <w:tabs>
          <w:tab w:val="left" w:pos="0"/>
        </w:tabs>
        <w:rPr>
          <w:rFonts w:ascii="Century Gothic" w:hAnsi="Century Gothic"/>
          <w:lang w:val="de-DE"/>
        </w:rPr>
      </w:pPr>
      <w:r>
        <w:rPr>
          <w:rFonts w:ascii="Century Gothic" w:hAnsi="Century Gothic"/>
          <w:u w:val="single"/>
          <w:lang w:val="de-DE"/>
        </w:rPr>
        <w:t>Nachweis der Ausgaben</w:t>
      </w:r>
      <w:r>
        <w:rPr>
          <w:rFonts w:ascii="Century Gothic" w:hAnsi="Century Gothic"/>
          <w:lang w:val="de-DE"/>
        </w:rPr>
        <w:t xml:space="preserve"> (Auflistung der geleisteten Zahlungen in </w:t>
      </w:r>
      <w:r>
        <w:rPr>
          <w:rFonts w:ascii="Century Gothic" w:hAnsi="Century Gothic"/>
          <w:b/>
          <w:bCs/>
          <w:u w:val="single"/>
          <w:lang w:val="de-DE"/>
        </w:rPr>
        <w:t>chronologischer</w:t>
      </w:r>
      <w:r>
        <w:rPr>
          <w:rFonts w:ascii="Century Gothic" w:hAnsi="Century Gothic"/>
          <w:lang w:val="de-DE"/>
        </w:rPr>
        <w:t xml:space="preserve"> Folge) *</w:t>
      </w:r>
    </w:p>
    <w:p w:rsidR="00000000" w:rsidRDefault="001F22B5">
      <w:pPr>
        <w:tabs>
          <w:tab w:val="left" w:pos="0"/>
        </w:tabs>
        <w:rPr>
          <w:rFonts w:ascii="Century Gothic" w:hAnsi="Century Gothic"/>
          <w:lang w:val="de-DE"/>
        </w:rPr>
      </w:pPr>
    </w:p>
    <w:p w:rsidR="00000000" w:rsidRDefault="001F22B5">
      <w:pPr>
        <w:tabs>
          <w:tab w:val="left" w:pos="0"/>
        </w:tabs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(Fortsetzung ggf. auf gesondertem Blatt)</w:t>
      </w:r>
    </w:p>
    <w:p w:rsidR="00000000" w:rsidRDefault="001F22B5">
      <w:pPr>
        <w:tabs>
          <w:tab w:val="left" w:pos="0"/>
        </w:tabs>
        <w:rPr>
          <w:rFonts w:ascii="Century Gothic" w:hAnsi="Century Gothic"/>
          <w:lang w:val="de-DE"/>
        </w:rPr>
      </w:pPr>
    </w:p>
    <w:tbl>
      <w:tblPr>
        <w:tblW w:w="0" w:type="auto"/>
        <w:tblInd w:w="6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6"/>
        <w:gridCol w:w="2211"/>
        <w:gridCol w:w="2721"/>
        <w:gridCol w:w="2040"/>
        <w:gridCol w:w="2017"/>
        <w:gridCol w:w="1668"/>
        <w:gridCol w:w="28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Lfd. Nr. </w:t>
            </w: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(Belege entsprechend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de-DE"/>
              </w:rPr>
              <w:t>numeriert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de-DE"/>
              </w:rPr>
              <w:t>)</w:t>
            </w:r>
          </w:p>
        </w:tc>
        <w:tc>
          <w:tcPr>
            <w:tcW w:w="2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Rechnungsaussteller</w:t>
            </w:r>
          </w:p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Beschaffte Gegenstände </w:t>
            </w: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(Ar</w:t>
            </w:r>
            <w:r>
              <w:rPr>
                <w:rFonts w:ascii="Century Gothic" w:hAnsi="Century Gothic"/>
                <w:sz w:val="20"/>
                <w:szCs w:val="20"/>
                <w:lang w:val="de-DE"/>
              </w:rPr>
              <w:t>t, Stückzahl)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Auftrag erteilt am</w:t>
            </w:r>
          </w:p>
        </w:tc>
        <w:tc>
          <w:tcPr>
            <w:tcW w:w="2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Rechnungsdatum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Betrag</w:t>
            </w: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DM/EUR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Tag der Zahlung/</w:t>
            </w:r>
          </w:p>
          <w:p w:rsidR="00000000" w:rsidRDefault="001F22B5">
            <w:pPr>
              <w:tabs>
                <w:tab w:val="left" w:pos="0"/>
              </w:tabs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Kontobelastung</w:t>
            </w: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  <w:lang w:val="de-DE"/>
              </w:rPr>
              <w:t>(</w:t>
            </w:r>
            <w:r>
              <w:rPr>
                <w:rFonts w:ascii="Century Gothic" w:hAnsi="Century Gothic"/>
                <w:i/>
                <w:iCs/>
                <w:sz w:val="20"/>
                <w:szCs w:val="20"/>
                <w:u w:val="single"/>
                <w:lang w:val="de-DE"/>
              </w:rPr>
              <w:t>chronologische</w:t>
            </w:r>
            <w:r>
              <w:rPr>
                <w:rFonts w:ascii="Century Gothic" w:hAnsi="Century Gothic"/>
                <w:sz w:val="20"/>
                <w:szCs w:val="20"/>
                <w:lang w:val="de-DE"/>
              </w:rPr>
              <w:t xml:space="preserve"> Reihenfolge)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2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2</w:t>
            </w:r>
          </w:p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3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4</w:t>
            </w:r>
          </w:p>
        </w:tc>
        <w:tc>
          <w:tcPr>
            <w:tcW w:w="2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5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6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jc w:val="center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2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6" w:type="dxa"/>
            <w:tcBorders>
              <w:top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211" w:type="dxa"/>
            <w:tcBorders>
              <w:top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721" w:type="dxa"/>
            <w:tcBorders>
              <w:top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2040" w:type="dxa"/>
            <w:tcBorders>
              <w:top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sz w:val="20"/>
                <w:szCs w:val="20"/>
                <w:lang w:val="de-DE"/>
              </w:rPr>
              <w:t>Kostensumme: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</w:tcBorders>
          </w:tcPr>
          <w:p w:rsidR="00000000" w:rsidRDefault="001F22B5">
            <w:pPr>
              <w:spacing w:line="120" w:lineRule="exact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:rsidR="00000000" w:rsidRDefault="001F22B5">
            <w:pPr>
              <w:tabs>
                <w:tab w:val="left" w:pos="0"/>
              </w:tabs>
              <w:spacing w:after="58"/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</w:tc>
      </w:tr>
    </w:tbl>
    <w:p w:rsidR="00000000" w:rsidRDefault="001F22B5">
      <w:pPr>
        <w:tabs>
          <w:tab w:val="left" w:pos="0"/>
          <w:tab w:val="left" w:pos="453"/>
          <w:tab w:val="left" w:pos="1440"/>
        </w:tabs>
        <w:ind w:left="454" w:hanging="454"/>
        <w:rPr>
          <w:rFonts w:ascii="Century Gothic" w:hAnsi="Century Gothic"/>
          <w:sz w:val="20"/>
          <w:szCs w:val="20"/>
          <w:lang w:val="de-DE"/>
        </w:rPr>
      </w:pPr>
      <w:r>
        <w:rPr>
          <w:rFonts w:ascii="Century Gothic" w:hAnsi="Century Gothic"/>
          <w:b/>
          <w:bCs/>
          <w:sz w:val="20"/>
          <w:szCs w:val="20"/>
          <w:lang w:val="de-DE"/>
        </w:rPr>
        <w:t>*</w:t>
      </w:r>
      <w:r>
        <w:rPr>
          <w:rFonts w:ascii="Century Gothic" w:hAnsi="Century Gothic"/>
          <w:b/>
          <w:bCs/>
          <w:sz w:val="20"/>
          <w:szCs w:val="20"/>
          <w:lang w:val="de-DE"/>
        </w:rPr>
        <w:tab/>
        <w:t>Rechnungen und Zahlungsbelege (Überw</w:t>
      </w:r>
      <w:r>
        <w:rPr>
          <w:rFonts w:ascii="Century Gothic" w:hAnsi="Century Gothic"/>
          <w:b/>
          <w:bCs/>
          <w:sz w:val="20"/>
          <w:szCs w:val="20"/>
          <w:lang w:val="de-DE"/>
        </w:rPr>
        <w:t>eisungsaufträge u. Kontoauszüge) bitte beifügen.</w:t>
      </w:r>
    </w:p>
    <w:p w:rsidR="00000000" w:rsidRDefault="001F22B5">
      <w:pPr>
        <w:tabs>
          <w:tab w:val="left" w:pos="0"/>
          <w:tab w:val="left" w:pos="453"/>
          <w:tab w:val="left" w:pos="1440"/>
        </w:tabs>
        <w:rPr>
          <w:rFonts w:ascii="Century Gothic" w:hAnsi="Century Gothic"/>
          <w:sz w:val="20"/>
          <w:szCs w:val="20"/>
          <w:lang w:val="de-DE"/>
        </w:rPr>
      </w:pPr>
    </w:p>
    <w:sectPr w:rsidR="00000000">
      <w:endnotePr>
        <w:numFmt w:val="decimal"/>
      </w:endnotePr>
      <w:pgSz w:w="16838" w:h="11906" w:orient="landscape"/>
      <w:pgMar w:top="566" w:right="566" w:bottom="566" w:left="566" w:header="566" w:footer="56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PMingLiU">
    <w:altName w:val="@Microsoft JhengHei Light"/>
    <w:panose1 w:val="02010601000101010101"/>
    <w:charset w:val="88"/>
    <w:family w:val="roman"/>
    <w:pitch w:val="variable"/>
    <w:sig w:usb0="00000000" w:usb1="082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B5"/>
    <w:rsid w:val="001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7FAD5-78A1-4DF5-80F6-4996AA2D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@PMingLiU" w:eastAsia="@PMingLiU"/>
      <w:sz w:val="24"/>
      <w:szCs w:val="24"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P0813515</dc:creator>
  <cp:keywords/>
  <dc:description/>
  <cp:lastModifiedBy>Brown, Marita</cp:lastModifiedBy>
  <cp:revision>2</cp:revision>
  <dcterms:created xsi:type="dcterms:W3CDTF">2025-10-07T09:11:00Z</dcterms:created>
  <dcterms:modified xsi:type="dcterms:W3CDTF">2025-10-07T09:11:00Z</dcterms:modified>
</cp:coreProperties>
</file>